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DAB" w:rsidRPr="00D45DAB" w:rsidRDefault="00D45DAB" w:rsidP="00D45DAB">
      <w:pPr>
        <w:tabs>
          <w:tab w:val="center" w:pos="4680"/>
          <w:tab w:val="right" w:pos="9360"/>
        </w:tabs>
        <w:spacing w:after="200" w:line="276" w:lineRule="auto"/>
        <w:rPr>
          <w:rFonts w:ascii="Calibri" w:eastAsia="Calibri" w:hAnsi="Calibri" w:cs="Times New Roman"/>
          <w:lang w:val="en-US"/>
        </w:rPr>
      </w:pPr>
      <w:r w:rsidRPr="00D45DAB">
        <w:rPr>
          <w:rFonts w:ascii="Calibri" w:eastAsia="Calibri" w:hAnsi="Calibri" w:cs="Times New Roman"/>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-269240</wp:posOffset>
            </wp:positionV>
            <wp:extent cx="843280" cy="876300"/>
            <wp:effectExtent l="0" t="0" r="0" b="0"/>
            <wp:wrapNone/>
            <wp:docPr id="1" name="Picture 1" descr="Badge june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june 08"/>
                    <pic:cNvPicPr>
                      <a:picLocks noChangeAspect="1" noChangeArrowheads="1"/>
                    </pic:cNvPicPr>
                  </pic:nvPicPr>
                  <pic:blipFill>
                    <a:blip r:embed="rId5" cstate="print">
                      <a:extLst>
                        <a:ext uri="{28A0092B-C50C-407E-A947-70E740481C1C}">
                          <a14:useLocalDpi xmlns:a14="http://schemas.microsoft.com/office/drawing/2010/main" val="0"/>
                        </a:ext>
                      </a:extLst>
                    </a:blip>
                    <a:srcRect b="19058"/>
                    <a:stretch>
                      <a:fillRect/>
                    </a:stretch>
                  </pic:blipFill>
                  <pic:spPr bwMode="auto">
                    <a:xfrm>
                      <a:off x="0" y="0"/>
                      <a:ext cx="84328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DAB" w:rsidRPr="00D45DAB" w:rsidRDefault="00D45DAB" w:rsidP="00D45DAB">
      <w:pPr>
        <w:tabs>
          <w:tab w:val="center" w:pos="4680"/>
          <w:tab w:val="right" w:pos="9360"/>
        </w:tabs>
        <w:spacing w:after="200" w:line="276" w:lineRule="auto"/>
        <w:rPr>
          <w:rFonts w:ascii="Calibri" w:eastAsia="Calibri" w:hAnsi="Calibri" w:cs="Times New Roman"/>
          <w:lang w:val="en-US"/>
        </w:rPr>
      </w:pPr>
    </w:p>
    <w:p w:rsidR="00D45DAB" w:rsidRPr="00D45DAB" w:rsidRDefault="00D45DAB" w:rsidP="00D45DAB">
      <w:pPr>
        <w:spacing w:after="0" w:line="240" w:lineRule="auto"/>
        <w:jc w:val="center"/>
        <w:rPr>
          <w:rFonts w:ascii="Calibri" w:eastAsia="Calibri" w:hAnsi="Calibri" w:cs="Times New Roman"/>
          <w:sz w:val="46"/>
          <w:lang w:val="en-US"/>
        </w:rPr>
      </w:pPr>
      <w:r w:rsidRPr="00D45DAB">
        <w:rPr>
          <w:rFonts w:ascii="Calibri" w:eastAsia="Calibri" w:hAnsi="Calibri" w:cs="Times New Roman"/>
          <w:sz w:val="46"/>
          <w:lang w:val="en-US"/>
        </w:rPr>
        <w:t>Holy Trinity</w:t>
      </w:r>
    </w:p>
    <w:p w:rsidR="00D45DAB" w:rsidRPr="00D45DAB" w:rsidRDefault="00D45DAB" w:rsidP="00D45DAB">
      <w:pPr>
        <w:spacing w:after="0" w:line="240" w:lineRule="auto"/>
        <w:jc w:val="center"/>
        <w:rPr>
          <w:rFonts w:ascii="Calibri" w:eastAsia="Calibri" w:hAnsi="Calibri" w:cs="Times New Roman"/>
          <w:b/>
          <w:lang w:val="en-US"/>
        </w:rPr>
      </w:pPr>
      <w:r w:rsidRPr="00D45DAB">
        <w:rPr>
          <w:rFonts w:ascii="Calibri" w:eastAsia="Calibri" w:hAnsi="Calibri" w:cs="Times New Roman"/>
          <w:b/>
          <w:lang w:val="en-US"/>
        </w:rPr>
        <w:t>Church of England Primary School</w:t>
      </w:r>
    </w:p>
    <w:p w:rsidR="00D45DAB" w:rsidRPr="00D45DAB" w:rsidRDefault="00D45DAB" w:rsidP="00D45DAB">
      <w:pPr>
        <w:spacing w:after="0" w:line="240" w:lineRule="auto"/>
        <w:jc w:val="center"/>
        <w:rPr>
          <w:rFonts w:ascii="Calibri" w:eastAsia="Calibri" w:hAnsi="Calibri" w:cs="Times New Roman"/>
          <w:b/>
          <w:lang w:val="en-US"/>
        </w:rPr>
      </w:pPr>
      <w:r w:rsidRPr="00D45DAB">
        <w:rPr>
          <w:rFonts w:ascii="Calibri" w:eastAsia="Calibri" w:hAnsi="Calibri" w:cs="Times New Roman"/>
          <w:b/>
          <w:lang w:val="en-US"/>
        </w:rPr>
        <w:t xml:space="preserve">Headteacher: </w:t>
      </w:r>
      <w:proofErr w:type="spellStart"/>
      <w:r w:rsidRPr="00D45DAB">
        <w:rPr>
          <w:rFonts w:ascii="Calibri" w:eastAsia="Calibri" w:hAnsi="Calibri" w:cs="Times New Roman"/>
          <w:b/>
          <w:lang w:val="en-US"/>
        </w:rPr>
        <w:t>Mrs</w:t>
      </w:r>
      <w:proofErr w:type="spellEnd"/>
      <w:r w:rsidRPr="00D45DAB">
        <w:rPr>
          <w:rFonts w:ascii="Calibri" w:eastAsia="Calibri" w:hAnsi="Calibri" w:cs="Times New Roman"/>
          <w:b/>
          <w:lang w:val="en-US"/>
        </w:rPr>
        <w:t xml:space="preserve"> K Bolton</w:t>
      </w:r>
    </w:p>
    <w:p w:rsidR="00D45DAB" w:rsidRPr="00FE112B" w:rsidRDefault="00FE112B" w:rsidP="00FE112B">
      <w:pPr>
        <w:tabs>
          <w:tab w:val="left" w:pos="5415"/>
        </w:tabs>
        <w:spacing w:after="0" w:line="240" w:lineRule="auto"/>
        <w:jc w:val="center"/>
        <w:rPr>
          <w:rFonts w:ascii="Segoe Script" w:eastAsia="Calibri" w:hAnsi="Segoe Script" w:cs="Times New Roman"/>
          <w:lang w:val="en-US"/>
        </w:rPr>
      </w:pPr>
      <w:r w:rsidRPr="00FE112B">
        <w:rPr>
          <w:rFonts w:ascii="Segoe Script" w:eastAsia="Calibri" w:hAnsi="Segoe Script" w:cs="Times New Roman"/>
          <w:lang w:val="en-US"/>
        </w:rPr>
        <w:t>Learn Together, Shine Together</w:t>
      </w:r>
    </w:p>
    <w:p w:rsidR="00D45DAB" w:rsidRPr="00D45DAB" w:rsidRDefault="00D45DAB" w:rsidP="00D45DAB">
      <w:pPr>
        <w:spacing w:after="0" w:line="240" w:lineRule="auto"/>
        <w:jc w:val="center"/>
        <w:rPr>
          <w:rFonts w:ascii="Calibri" w:eastAsia="Calibri" w:hAnsi="Calibri" w:cs="Times New Roman"/>
          <w:lang w:val="en-US"/>
        </w:rPr>
      </w:pPr>
      <w:r w:rsidRPr="00D45DAB">
        <w:rPr>
          <w:rFonts w:ascii="Calibri" w:eastAsia="Calibri" w:hAnsi="Calibri" w:cs="Times New Roman"/>
          <w:lang w:val="en-US"/>
        </w:rPr>
        <w:t>Bank Top, Darwen, Lancashire, BB3 2RW</w:t>
      </w:r>
    </w:p>
    <w:p w:rsidR="00D45DAB" w:rsidRPr="00D45DAB" w:rsidRDefault="00D45DAB" w:rsidP="00D45DAB">
      <w:pPr>
        <w:spacing w:after="0" w:line="240" w:lineRule="auto"/>
        <w:jc w:val="center"/>
        <w:rPr>
          <w:rFonts w:ascii="Calibri" w:eastAsia="Calibri" w:hAnsi="Calibri" w:cs="Times New Roman"/>
          <w:lang w:val="en-US"/>
        </w:rPr>
      </w:pPr>
      <w:r w:rsidRPr="00D45DAB">
        <w:rPr>
          <w:rFonts w:ascii="Calibri" w:eastAsia="Calibri" w:hAnsi="Calibri" w:cs="Times New Roman"/>
          <w:lang w:val="en-US"/>
        </w:rPr>
        <w:t xml:space="preserve">Telephone 01254 </w:t>
      </w:r>
      <w:proofErr w:type="gramStart"/>
      <w:r w:rsidRPr="00D45DAB">
        <w:rPr>
          <w:rFonts w:ascii="Calibri" w:eastAsia="Calibri" w:hAnsi="Calibri" w:cs="Times New Roman"/>
          <w:lang w:val="en-US"/>
        </w:rPr>
        <w:t>702119  Fax</w:t>
      </w:r>
      <w:proofErr w:type="gramEnd"/>
      <w:r w:rsidRPr="00D45DAB">
        <w:rPr>
          <w:rFonts w:ascii="Calibri" w:eastAsia="Calibri" w:hAnsi="Calibri" w:cs="Times New Roman"/>
          <w:lang w:val="en-US"/>
        </w:rPr>
        <w:t xml:space="preserve"> 01254 702815  E-mail: office@holytrinity.blackburn.sch.uk</w:t>
      </w:r>
    </w:p>
    <w:p w:rsidR="00D45DAB" w:rsidRDefault="00D45DAB" w:rsidP="009321E6">
      <w:pPr>
        <w:spacing w:after="0" w:line="240" w:lineRule="auto"/>
        <w:rPr>
          <w:rFonts w:ascii="Calibri" w:eastAsia="Calibri" w:hAnsi="Calibri" w:cs="Calibri"/>
        </w:rPr>
      </w:pPr>
    </w:p>
    <w:p w:rsidR="00D45DAB" w:rsidRDefault="00D45DAB" w:rsidP="00D45DAB">
      <w:pPr>
        <w:spacing w:after="0" w:line="240" w:lineRule="auto"/>
        <w:jc w:val="right"/>
        <w:rPr>
          <w:rFonts w:ascii="Calibri" w:eastAsia="Calibri" w:hAnsi="Calibri" w:cs="Calibri"/>
        </w:rPr>
      </w:pPr>
      <w:r>
        <w:rPr>
          <w:rFonts w:ascii="Calibri" w:eastAsia="Calibri" w:hAnsi="Calibri" w:cs="Calibri"/>
        </w:rPr>
        <w:t>17</w:t>
      </w:r>
      <w:r w:rsidRPr="00D45DAB">
        <w:rPr>
          <w:rFonts w:ascii="Calibri" w:eastAsia="Calibri" w:hAnsi="Calibri" w:cs="Calibri"/>
          <w:vertAlign w:val="superscript"/>
        </w:rPr>
        <w:t>th</w:t>
      </w:r>
      <w:r>
        <w:rPr>
          <w:rFonts w:ascii="Calibri" w:eastAsia="Calibri" w:hAnsi="Calibri" w:cs="Calibri"/>
        </w:rPr>
        <w:t xml:space="preserve"> March 2020</w:t>
      </w:r>
    </w:p>
    <w:p w:rsidR="00D45DAB" w:rsidRDefault="00D45DAB" w:rsidP="009321E6">
      <w:pPr>
        <w:spacing w:after="0" w:line="240" w:lineRule="auto"/>
        <w:rPr>
          <w:rFonts w:ascii="Calibri" w:eastAsia="Calibri" w:hAnsi="Calibri" w:cs="Calibri"/>
        </w:rPr>
      </w:pPr>
    </w:p>
    <w:p w:rsidR="009321E6" w:rsidRDefault="009321E6" w:rsidP="009321E6">
      <w:pPr>
        <w:spacing w:after="0" w:line="240" w:lineRule="auto"/>
        <w:rPr>
          <w:rFonts w:ascii="Calibri" w:eastAsia="Calibri" w:hAnsi="Calibri" w:cs="Calibri"/>
        </w:rPr>
      </w:pPr>
      <w:r w:rsidRPr="009321E6">
        <w:rPr>
          <w:rFonts w:ascii="Calibri" w:eastAsia="Calibri" w:hAnsi="Calibri" w:cs="Calibri"/>
        </w:rPr>
        <w:t>Dear parent</w:t>
      </w:r>
      <w:r w:rsidR="00FE112B">
        <w:rPr>
          <w:rFonts w:ascii="Calibri" w:eastAsia="Calibri" w:hAnsi="Calibri" w:cs="Calibri"/>
        </w:rPr>
        <w:t>/carer</w:t>
      </w:r>
    </w:p>
    <w:p w:rsidR="00D45DAB" w:rsidRPr="009321E6" w:rsidRDefault="00D45DAB" w:rsidP="009321E6">
      <w:pPr>
        <w:spacing w:after="0" w:line="240" w:lineRule="auto"/>
        <w:rPr>
          <w:rFonts w:ascii="Calibri" w:eastAsia="Calibri" w:hAnsi="Calibri" w:cs="Calibri"/>
        </w:rPr>
      </w:pPr>
    </w:p>
    <w:p w:rsidR="009321E6" w:rsidRPr="009321E6" w:rsidRDefault="009321E6" w:rsidP="009321E6">
      <w:pPr>
        <w:spacing w:after="0" w:line="240" w:lineRule="auto"/>
        <w:rPr>
          <w:rFonts w:ascii="Calibri" w:eastAsia="Calibri" w:hAnsi="Calibri" w:cs="Calibri"/>
        </w:rPr>
      </w:pPr>
      <w:r w:rsidRPr="009321E6">
        <w:rPr>
          <w:rFonts w:ascii="Calibri" w:eastAsia="Calibri" w:hAnsi="Calibri" w:cs="Calibri"/>
        </w:rPr>
        <w:t>You will be aware the government has issued further advice regarding COVID 19. This information was shared via a press conference on Monday 16</w:t>
      </w:r>
      <w:r w:rsidRPr="009321E6">
        <w:rPr>
          <w:rFonts w:ascii="Calibri" w:eastAsia="Calibri" w:hAnsi="Calibri" w:cs="Calibri"/>
          <w:vertAlign w:val="superscript"/>
        </w:rPr>
        <w:t>th</w:t>
      </w:r>
      <w:r w:rsidRPr="009321E6">
        <w:rPr>
          <w:rFonts w:ascii="Calibri" w:eastAsia="Calibri" w:hAnsi="Calibri" w:cs="Calibri"/>
        </w:rPr>
        <w:t xml:space="preserve"> March.</w:t>
      </w:r>
    </w:p>
    <w:p w:rsidR="009321E6" w:rsidRPr="009321E6" w:rsidRDefault="009321E6" w:rsidP="009321E6">
      <w:pPr>
        <w:spacing w:after="0" w:line="240" w:lineRule="auto"/>
        <w:rPr>
          <w:rFonts w:ascii="Calibri" w:eastAsia="Calibri" w:hAnsi="Calibri" w:cs="Calibri"/>
          <w:b/>
          <w:bCs/>
        </w:rPr>
      </w:pPr>
      <w:r w:rsidRPr="009321E6">
        <w:rPr>
          <w:rFonts w:ascii="Calibri" w:eastAsia="Calibri" w:hAnsi="Calibri" w:cs="Calibri"/>
          <w:b/>
          <w:bCs/>
        </w:rPr>
        <w:t xml:space="preserve">New Guidance to Educational settings states - This </w:t>
      </w:r>
      <w:r w:rsidR="00FE112B">
        <w:rPr>
          <w:rFonts w:ascii="Calibri" w:eastAsia="Calibri" w:hAnsi="Calibri" w:cs="Calibri"/>
          <w:b/>
          <w:bCs/>
        </w:rPr>
        <w:t>is available on the Gov.uk site</w:t>
      </w:r>
      <w:r w:rsidRPr="009321E6">
        <w:rPr>
          <w:rFonts w:ascii="Calibri" w:eastAsia="Calibri" w:hAnsi="Calibri" w:cs="Calibri"/>
          <w:b/>
          <w:bCs/>
        </w:rPr>
        <w:t>:</w:t>
      </w:r>
    </w:p>
    <w:p w:rsidR="009321E6" w:rsidRPr="009321E6" w:rsidRDefault="009321E6" w:rsidP="009321E6">
      <w:pPr>
        <w:numPr>
          <w:ilvl w:val="0"/>
          <w:numId w:val="1"/>
        </w:numPr>
        <w:spacing w:after="75" w:line="240" w:lineRule="auto"/>
        <w:ind w:left="300"/>
        <w:rPr>
          <w:rFonts w:ascii="Calibri" w:eastAsia="Calibri" w:hAnsi="Calibri" w:cs="Calibri"/>
          <w:color w:val="0B0C0C"/>
          <w:lang w:eastAsia="en-GB"/>
        </w:rPr>
      </w:pPr>
      <w:r w:rsidRPr="009321E6">
        <w:rPr>
          <w:rFonts w:ascii="Calibri" w:eastAsia="Calibri" w:hAnsi="Calibri" w:cs="Calibri"/>
          <w:color w:val="0B0C0C"/>
          <w:lang w:eastAsia="en-GB"/>
        </w:rPr>
        <w:t xml:space="preserve">Staff, young people and children should stay at home if they are unwell with a new, continuous cough or a high temperature to avoid spreading infection to others. This should now be for fourteen days. </w:t>
      </w:r>
    </w:p>
    <w:p w:rsidR="009321E6" w:rsidRPr="009321E6" w:rsidRDefault="009321E6" w:rsidP="009321E6">
      <w:pPr>
        <w:numPr>
          <w:ilvl w:val="0"/>
          <w:numId w:val="1"/>
        </w:numPr>
        <w:spacing w:after="75" w:line="240" w:lineRule="auto"/>
        <w:ind w:left="300"/>
        <w:rPr>
          <w:rFonts w:ascii="Calibri" w:eastAsia="Calibri" w:hAnsi="Calibri" w:cs="Calibri"/>
          <w:color w:val="0B0C0C"/>
          <w:lang w:eastAsia="en-GB"/>
        </w:rPr>
      </w:pPr>
      <w:r w:rsidRPr="009321E6">
        <w:rPr>
          <w:rFonts w:ascii="Calibri" w:eastAsia="Calibri" w:hAnsi="Calibri" w:cs="Calibri"/>
          <w:color w:val="0B0C0C"/>
          <w:lang w:eastAsia="en-GB"/>
        </w:rPr>
        <w:t>If staff, young people or children become unwell on site with a new, continuous cough or a high temperature they should be sent home</w:t>
      </w:r>
    </w:p>
    <w:p w:rsidR="009321E6" w:rsidRPr="009321E6" w:rsidRDefault="009321E6" w:rsidP="009321E6">
      <w:pPr>
        <w:numPr>
          <w:ilvl w:val="0"/>
          <w:numId w:val="1"/>
        </w:numPr>
        <w:spacing w:after="75" w:line="240" w:lineRule="auto"/>
        <w:ind w:left="300"/>
        <w:rPr>
          <w:rFonts w:ascii="Calibri" w:eastAsia="Calibri" w:hAnsi="Calibri" w:cs="Calibri"/>
          <w:color w:val="0B0C0C"/>
          <w:lang w:eastAsia="en-GB"/>
        </w:rPr>
      </w:pPr>
      <w:r w:rsidRPr="009321E6">
        <w:rPr>
          <w:rFonts w:ascii="Calibri" w:eastAsia="Calibri" w:hAnsi="Calibri" w:cs="Calibri"/>
          <w:color w:val="0B0C0C"/>
          <w:lang w:eastAsia="en-GB"/>
        </w:rPr>
        <w:t>To continue to clean and disinfect regularly touched objects and surfaces more often than usual using your standard cleaning products</w:t>
      </w:r>
    </w:p>
    <w:p w:rsidR="009321E6" w:rsidRPr="009321E6" w:rsidRDefault="009321E6" w:rsidP="009321E6">
      <w:pPr>
        <w:numPr>
          <w:ilvl w:val="0"/>
          <w:numId w:val="1"/>
        </w:numPr>
        <w:spacing w:after="75" w:line="240" w:lineRule="auto"/>
        <w:ind w:left="300"/>
        <w:rPr>
          <w:rFonts w:ascii="Calibri" w:eastAsia="Calibri" w:hAnsi="Calibri" w:cs="Calibri"/>
          <w:color w:val="0B0C0C"/>
          <w:lang w:eastAsia="en-GB"/>
        </w:rPr>
      </w:pPr>
      <w:r w:rsidRPr="009321E6">
        <w:rPr>
          <w:rFonts w:ascii="Calibri" w:eastAsia="Calibri" w:hAnsi="Calibri" w:cs="Calibri"/>
          <w:color w:val="0B0C0C"/>
          <w:lang w:eastAsia="en-GB"/>
        </w:rPr>
        <w:t>Continue to supervise young children to ensure they wash their hands for 20 seconds more often than usual with soap and water or hand sanitiser and catch coughs and sneezes in tissues</w:t>
      </w:r>
    </w:p>
    <w:p w:rsidR="009321E6" w:rsidRPr="009321E6" w:rsidRDefault="009321E6" w:rsidP="009321E6">
      <w:pPr>
        <w:numPr>
          <w:ilvl w:val="0"/>
          <w:numId w:val="1"/>
        </w:numPr>
        <w:spacing w:after="75" w:line="240" w:lineRule="auto"/>
        <w:ind w:left="300"/>
        <w:rPr>
          <w:rFonts w:ascii="Calibri" w:eastAsia="Calibri" w:hAnsi="Calibri" w:cs="Calibri"/>
          <w:color w:val="0B0C0C"/>
          <w:lang w:eastAsia="en-GB"/>
        </w:rPr>
      </w:pPr>
      <w:r w:rsidRPr="009321E6">
        <w:rPr>
          <w:rFonts w:ascii="Calibri" w:eastAsia="Calibri" w:hAnsi="Calibri" w:cs="Calibri"/>
          <w:color w:val="0B0C0C"/>
          <w:lang w:eastAsia="en-GB"/>
        </w:rPr>
        <w:t>Unless we have been directly advised to close by the local Public Health England Health Protection Team, the government recommend all education settings remain open</w:t>
      </w:r>
    </w:p>
    <w:p w:rsidR="009321E6" w:rsidRPr="009321E6" w:rsidRDefault="00FE112B" w:rsidP="009321E6">
      <w:pPr>
        <w:spacing w:after="0" w:line="240" w:lineRule="auto"/>
        <w:rPr>
          <w:rFonts w:ascii="Calibri" w:eastAsia="Calibri" w:hAnsi="Calibri" w:cs="Calibri"/>
          <w:b/>
          <w:bCs/>
        </w:rPr>
      </w:pPr>
      <w:r>
        <w:rPr>
          <w:rFonts w:ascii="Calibri" w:eastAsia="Calibri" w:hAnsi="Calibri" w:cs="Calibri"/>
          <w:b/>
          <w:bCs/>
        </w:rPr>
        <w:t>Main messages regarding s</w:t>
      </w:r>
      <w:r w:rsidR="009321E6" w:rsidRPr="009321E6">
        <w:rPr>
          <w:rFonts w:ascii="Calibri" w:eastAsia="Calibri" w:hAnsi="Calibri" w:cs="Calibri"/>
          <w:b/>
          <w:bCs/>
        </w:rPr>
        <w:t>tay at home: Guidance for households with possib</w:t>
      </w:r>
      <w:r>
        <w:rPr>
          <w:rFonts w:ascii="Calibri" w:eastAsia="Calibri" w:hAnsi="Calibri" w:cs="Calibri"/>
          <w:b/>
          <w:bCs/>
        </w:rPr>
        <w:t>le Coronavirus infection are - t</w:t>
      </w:r>
      <w:r w:rsidR="009321E6" w:rsidRPr="009321E6">
        <w:rPr>
          <w:rFonts w:ascii="Calibri" w:eastAsia="Calibri" w:hAnsi="Calibri" w:cs="Calibri"/>
          <w:b/>
          <w:bCs/>
        </w:rPr>
        <w:t>his is available on the Gov.uk site:</w:t>
      </w:r>
    </w:p>
    <w:p w:rsidR="009321E6" w:rsidRPr="009321E6" w:rsidRDefault="009321E6" w:rsidP="009321E6">
      <w:pPr>
        <w:numPr>
          <w:ilvl w:val="0"/>
          <w:numId w:val="2"/>
        </w:numPr>
        <w:spacing w:after="0" w:line="240" w:lineRule="auto"/>
        <w:ind w:left="300"/>
        <w:rPr>
          <w:rFonts w:ascii="Calibri" w:eastAsia="Calibri" w:hAnsi="Calibri" w:cs="Calibri"/>
          <w:color w:val="0B0C0C"/>
          <w:lang w:eastAsia="en-GB"/>
        </w:rPr>
      </w:pPr>
      <w:r w:rsidRPr="009321E6">
        <w:rPr>
          <w:rFonts w:ascii="Calibri" w:eastAsia="Calibri" w:hAnsi="Calibri" w:cs="Calibri"/>
          <w:color w:val="0B0C0C"/>
          <w:lang w:eastAsia="en-GB"/>
        </w:rPr>
        <w:t xml:space="preserve">If you live with others and you or one of them have symptoms of coronavirus, then all household members must stay at home and not leave the house for </w:t>
      </w:r>
      <w:r w:rsidRPr="009321E6">
        <w:rPr>
          <w:rFonts w:ascii="Calibri" w:eastAsia="Calibri" w:hAnsi="Calibri" w:cs="Calibri"/>
          <w:b/>
          <w:bCs/>
          <w:color w:val="0B0C0C"/>
          <w:bdr w:val="none" w:sz="0" w:space="0" w:color="auto" w:frame="1"/>
          <w:lang w:eastAsia="en-GB"/>
        </w:rPr>
        <w:t>14 days</w:t>
      </w:r>
      <w:r w:rsidRPr="009321E6">
        <w:rPr>
          <w:rFonts w:ascii="Calibri" w:eastAsia="Calibri" w:hAnsi="Calibri" w:cs="Calibri"/>
          <w:color w:val="0B0C0C"/>
          <w:lang w:eastAsia="en-GB"/>
        </w:rPr>
        <w:t>. The 14-day period starts from the day when the first person in the house became ill</w:t>
      </w:r>
    </w:p>
    <w:p w:rsidR="009321E6" w:rsidRPr="009321E6" w:rsidRDefault="009321E6" w:rsidP="009321E6">
      <w:pPr>
        <w:numPr>
          <w:ilvl w:val="0"/>
          <w:numId w:val="2"/>
        </w:numPr>
        <w:spacing w:after="75" w:line="240" w:lineRule="auto"/>
        <w:ind w:left="300"/>
        <w:rPr>
          <w:rFonts w:ascii="Calibri" w:eastAsia="Calibri" w:hAnsi="Calibri" w:cs="Calibri"/>
          <w:color w:val="0B0C0C"/>
          <w:lang w:eastAsia="en-GB"/>
        </w:rPr>
      </w:pPr>
      <w:r w:rsidRPr="009321E6">
        <w:rPr>
          <w:rFonts w:ascii="Calibri" w:eastAsia="Calibri" w:hAnsi="Calibri" w:cs="Calibri"/>
          <w:color w:val="0B0C0C"/>
          <w:lang w:eastAsia="en-GB"/>
        </w:rPr>
        <w:t>It is likely that people living within a household will infect each other or be infected already. Staying at home for 14 days will greatly reduce the overall amount of infection the household could pass on to others in the community</w:t>
      </w:r>
    </w:p>
    <w:p w:rsidR="009321E6" w:rsidRPr="009321E6" w:rsidRDefault="009321E6" w:rsidP="009321E6">
      <w:pPr>
        <w:numPr>
          <w:ilvl w:val="0"/>
          <w:numId w:val="2"/>
        </w:numPr>
        <w:spacing w:after="75" w:line="240" w:lineRule="auto"/>
        <w:ind w:left="300"/>
        <w:rPr>
          <w:rFonts w:ascii="Calibri" w:eastAsia="Calibri" w:hAnsi="Calibri" w:cs="Calibri"/>
          <w:color w:val="0B0C0C"/>
          <w:lang w:eastAsia="en-GB"/>
        </w:rPr>
      </w:pPr>
      <w:r w:rsidRPr="009321E6">
        <w:rPr>
          <w:rFonts w:ascii="Calibri" w:eastAsia="Calibri" w:hAnsi="Calibri" w:cs="Calibri"/>
          <w:color w:val="0B0C0C"/>
          <w:lang w:eastAsia="en-GB"/>
        </w:rPr>
        <w:t xml:space="preserve">For anyone in the household who starts displaying symptoms, they need to stay at home for 7 days from when the symptoms appeared, regardless of what day they are on in the original 14 day isolation period. </w:t>
      </w:r>
    </w:p>
    <w:p w:rsidR="009321E6" w:rsidRPr="009321E6" w:rsidRDefault="009321E6" w:rsidP="009321E6">
      <w:pPr>
        <w:numPr>
          <w:ilvl w:val="0"/>
          <w:numId w:val="2"/>
        </w:numPr>
        <w:spacing w:after="75" w:line="240" w:lineRule="auto"/>
        <w:ind w:left="300"/>
        <w:rPr>
          <w:rFonts w:ascii="Calibri" w:eastAsia="Calibri" w:hAnsi="Calibri" w:cs="Calibri"/>
          <w:color w:val="0B0C0C"/>
          <w:lang w:eastAsia="en-GB"/>
        </w:rPr>
      </w:pPr>
      <w:r w:rsidRPr="009321E6">
        <w:rPr>
          <w:rFonts w:ascii="Calibri" w:eastAsia="Calibri" w:hAnsi="Calibri" w:cs="Calibri"/>
          <w:color w:val="0B0C0C"/>
          <w:lang w:eastAsia="en-GB"/>
        </w:rPr>
        <w:t>If you can, move any vulnerable individuals (such as the elderly and those with underlying health conditions) out of your home, to stay with friends or family for the duration of the home isolation period</w:t>
      </w:r>
    </w:p>
    <w:p w:rsidR="009321E6" w:rsidRPr="009321E6" w:rsidRDefault="009321E6" w:rsidP="009321E6">
      <w:pPr>
        <w:numPr>
          <w:ilvl w:val="0"/>
          <w:numId w:val="2"/>
        </w:numPr>
        <w:spacing w:after="75" w:line="240" w:lineRule="auto"/>
        <w:ind w:left="300"/>
        <w:rPr>
          <w:rFonts w:ascii="Calibri" w:eastAsia="Calibri" w:hAnsi="Calibri" w:cs="Calibri"/>
          <w:color w:val="0B0C0C"/>
          <w:lang w:eastAsia="en-GB"/>
        </w:rPr>
      </w:pPr>
      <w:r w:rsidRPr="009321E6">
        <w:rPr>
          <w:rFonts w:ascii="Calibri" w:eastAsia="Calibri" w:hAnsi="Calibri" w:cs="Calibri"/>
          <w:color w:val="0B0C0C"/>
          <w:lang w:eastAsia="en-GB"/>
        </w:rPr>
        <w:t>If you cannot move vulnerable people out of your home, stay away from them as much as possible</w:t>
      </w:r>
    </w:p>
    <w:p w:rsidR="009321E6" w:rsidRPr="009321E6" w:rsidRDefault="009321E6" w:rsidP="009321E6">
      <w:pPr>
        <w:numPr>
          <w:ilvl w:val="0"/>
          <w:numId w:val="2"/>
        </w:numPr>
        <w:spacing w:after="75" w:line="240" w:lineRule="auto"/>
        <w:ind w:left="300"/>
        <w:rPr>
          <w:rFonts w:ascii="Calibri" w:eastAsia="Calibri" w:hAnsi="Calibri" w:cs="Calibri"/>
          <w:color w:val="0B0C0C"/>
          <w:lang w:eastAsia="en-GB"/>
        </w:rPr>
      </w:pPr>
      <w:r w:rsidRPr="009321E6">
        <w:rPr>
          <w:rFonts w:ascii="Calibri" w:eastAsia="Calibri" w:hAnsi="Calibri" w:cs="Calibri"/>
          <w:color w:val="0B0C0C"/>
          <w:lang w:eastAsia="en-GB"/>
        </w:rPr>
        <w:t xml:space="preserve">If you have coronavirus symptoms: </w:t>
      </w:r>
    </w:p>
    <w:p w:rsidR="009321E6" w:rsidRPr="009321E6" w:rsidRDefault="009321E6" w:rsidP="009321E6">
      <w:pPr>
        <w:spacing w:after="0" w:line="240" w:lineRule="auto"/>
        <w:ind w:left="600"/>
        <w:rPr>
          <w:rFonts w:ascii="Calibri" w:eastAsia="Calibri" w:hAnsi="Calibri" w:cs="Calibri"/>
          <w:color w:val="0B0C0C"/>
          <w:lang w:eastAsia="en-GB"/>
        </w:rPr>
      </w:pPr>
      <w:proofErr w:type="gramStart"/>
      <w:r w:rsidRPr="009321E6">
        <w:rPr>
          <w:rFonts w:ascii="Calibri" w:eastAsia="Calibri" w:hAnsi="Calibri" w:cs="Calibri"/>
          <w:color w:val="0B0C0C"/>
          <w:lang w:eastAsia="en-GB"/>
        </w:rPr>
        <w:t>do</w:t>
      </w:r>
      <w:proofErr w:type="gramEnd"/>
      <w:r w:rsidRPr="009321E6">
        <w:rPr>
          <w:rFonts w:ascii="Calibri" w:eastAsia="Calibri" w:hAnsi="Calibri" w:cs="Calibri"/>
          <w:color w:val="0B0C0C"/>
          <w:lang w:eastAsia="en-GB"/>
        </w:rPr>
        <w:t xml:space="preserve"> </w:t>
      </w:r>
      <w:r w:rsidRPr="009321E6">
        <w:rPr>
          <w:rFonts w:ascii="Calibri" w:eastAsia="Calibri" w:hAnsi="Calibri" w:cs="Calibri"/>
          <w:b/>
          <w:bCs/>
          <w:color w:val="0B0C0C"/>
          <w:bdr w:val="none" w:sz="0" w:space="0" w:color="auto" w:frame="1"/>
          <w:lang w:eastAsia="en-GB"/>
        </w:rPr>
        <w:t>not</w:t>
      </w:r>
      <w:r w:rsidRPr="009321E6">
        <w:rPr>
          <w:rFonts w:ascii="Calibri" w:eastAsia="Calibri" w:hAnsi="Calibri" w:cs="Calibri"/>
          <w:color w:val="0B0C0C"/>
          <w:lang w:eastAsia="en-GB"/>
        </w:rPr>
        <w:t xml:space="preserve"> go to a GP surgery, pharmacy or hospital</w:t>
      </w:r>
    </w:p>
    <w:p w:rsidR="009321E6" w:rsidRPr="009321E6" w:rsidRDefault="009321E6" w:rsidP="009321E6">
      <w:pPr>
        <w:spacing w:after="75" w:line="240" w:lineRule="auto"/>
        <w:ind w:left="600"/>
        <w:rPr>
          <w:rFonts w:ascii="Calibri" w:eastAsia="Calibri" w:hAnsi="Calibri" w:cs="Calibri"/>
          <w:color w:val="0B0C0C"/>
          <w:lang w:eastAsia="en-GB"/>
        </w:rPr>
      </w:pPr>
      <w:proofErr w:type="gramStart"/>
      <w:r w:rsidRPr="009321E6">
        <w:rPr>
          <w:rFonts w:ascii="Calibri" w:eastAsia="Calibri" w:hAnsi="Calibri" w:cs="Calibri"/>
          <w:color w:val="0B0C0C"/>
          <w:lang w:eastAsia="en-GB"/>
        </w:rPr>
        <w:t>you</w:t>
      </w:r>
      <w:proofErr w:type="gramEnd"/>
      <w:r w:rsidRPr="009321E6">
        <w:rPr>
          <w:rFonts w:ascii="Calibri" w:eastAsia="Calibri" w:hAnsi="Calibri" w:cs="Calibri"/>
          <w:color w:val="0B0C0C"/>
          <w:lang w:eastAsia="en-GB"/>
        </w:rPr>
        <w:t xml:space="preserve"> do not need to contact 111 to tell them you’re staying at home</w:t>
      </w:r>
    </w:p>
    <w:p w:rsidR="009321E6" w:rsidRPr="009321E6" w:rsidRDefault="009321E6" w:rsidP="009321E6">
      <w:pPr>
        <w:spacing w:after="75" w:line="240" w:lineRule="auto"/>
        <w:ind w:left="600"/>
        <w:rPr>
          <w:rFonts w:ascii="Calibri" w:eastAsia="Calibri" w:hAnsi="Calibri" w:cs="Calibri"/>
          <w:color w:val="0B0C0C"/>
          <w:lang w:eastAsia="en-GB"/>
        </w:rPr>
      </w:pPr>
      <w:proofErr w:type="gramStart"/>
      <w:r w:rsidRPr="009321E6">
        <w:rPr>
          <w:rFonts w:ascii="Calibri" w:eastAsia="Calibri" w:hAnsi="Calibri" w:cs="Calibri"/>
          <w:color w:val="0B0C0C"/>
          <w:lang w:eastAsia="en-GB"/>
        </w:rPr>
        <w:lastRenderedPageBreak/>
        <w:t>testing</w:t>
      </w:r>
      <w:proofErr w:type="gramEnd"/>
      <w:r w:rsidRPr="009321E6">
        <w:rPr>
          <w:rFonts w:ascii="Calibri" w:eastAsia="Calibri" w:hAnsi="Calibri" w:cs="Calibri"/>
          <w:color w:val="0B0C0C"/>
          <w:lang w:eastAsia="en-GB"/>
        </w:rPr>
        <w:t xml:space="preserve"> for coronavirus is not needed if you’re staying at home</w:t>
      </w:r>
    </w:p>
    <w:p w:rsidR="009321E6" w:rsidRPr="009321E6" w:rsidRDefault="009321E6" w:rsidP="009321E6">
      <w:pPr>
        <w:numPr>
          <w:ilvl w:val="0"/>
          <w:numId w:val="2"/>
        </w:numPr>
        <w:spacing w:after="75" w:line="240" w:lineRule="auto"/>
        <w:ind w:left="300"/>
        <w:rPr>
          <w:rFonts w:ascii="Calibri" w:eastAsia="Calibri" w:hAnsi="Calibri" w:cs="Calibri"/>
          <w:color w:val="0B0C0C"/>
          <w:lang w:eastAsia="en-GB"/>
        </w:rPr>
      </w:pPr>
      <w:r w:rsidRPr="009321E6">
        <w:rPr>
          <w:rFonts w:ascii="Calibri" w:eastAsia="Calibri" w:hAnsi="Calibri" w:cs="Calibri"/>
          <w:color w:val="0B0C0C"/>
          <w:lang w:eastAsia="en-GB"/>
        </w:rPr>
        <w:t>Plan ahead and ask others for help to ensure that you can successfully stay at home and consider what can be done for vulnerable people in the household</w:t>
      </w:r>
    </w:p>
    <w:p w:rsidR="009321E6" w:rsidRPr="009321E6" w:rsidRDefault="009321E6" w:rsidP="009321E6">
      <w:pPr>
        <w:numPr>
          <w:ilvl w:val="0"/>
          <w:numId w:val="2"/>
        </w:numPr>
        <w:spacing w:after="75" w:line="240" w:lineRule="auto"/>
        <w:ind w:left="300"/>
        <w:rPr>
          <w:rFonts w:ascii="Calibri" w:eastAsia="Calibri" w:hAnsi="Calibri" w:cs="Calibri"/>
          <w:color w:val="0B0C0C"/>
          <w:lang w:eastAsia="en-GB"/>
        </w:rPr>
      </w:pPr>
      <w:r w:rsidRPr="009321E6">
        <w:rPr>
          <w:rFonts w:ascii="Calibri" w:eastAsia="Calibri" w:hAnsi="Calibri" w:cs="Calibri"/>
          <w:color w:val="0B0C0C"/>
          <w:lang w:eastAsia="en-GB"/>
        </w:rPr>
        <w:t>Ask your employer, friends and family to help you to get the things you need to stay at home</w:t>
      </w:r>
    </w:p>
    <w:p w:rsidR="009321E6" w:rsidRPr="009321E6" w:rsidRDefault="009321E6" w:rsidP="009321E6">
      <w:pPr>
        <w:numPr>
          <w:ilvl w:val="0"/>
          <w:numId w:val="2"/>
        </w:numPr>
        <w:spacing w:after="75" w:line="240" w:lineRule="auto"/>
        <w:ind w:left="300"/>
        <w:rPr>
          <w:rFonts w:ascii="Calibri" w:eastAsia="Calibri" w:hAnsi="Calibri" w:cs="Calibri"/>
          <w:color w:val="0B0C0C"/>
          <w:lang w:eastAsia="en-GB"/>
        </w:rPr>
      </w:pPr>
      <w:r w:rsidRPr="009321E6">
        <w:rPr>
          <w:rFonts w:ascii="Calibri" w:eastAsia="Calibri" w:hAnsi="Calibri" w:cs="Calibri"/>
          <w:color w:val="0B0C0C"/>
          <w:lang w:eastAsia="en-GB"/>
        </w:rPr>
        <w:t>Wash your hands regularly for 20 seconds, each time using soap and water, or use hand sanitiser</w:t>
      </w:r>
    </w:p>
    <w:p w:rsidR="009321E6" w:rsidRPr="009321E6" w:rsidRDefault="009321E6" w:rsidP="009321E6">
      <w:pPr>
        <w:numPr>
          <w:ilvl w:val="0"/>
          <w:numId w:val="2"/>
        </w:numPr>
        <w:spacing w:after="0" w:line="240" w:lineRule="auto"/>
        <w:ind w:left="300"/>
        <w:rPr>
          <w:rFonts w:ascii="Calibri" w:eastAsia="Calibri" w:hAnsi="Calibri" w:cs="Calibri"/>
          <w:color w:val="0B0C0C"/>
          <w:lang w:eastAsia="en-GB"/>
        </w:rPr>
      </w:pPr>
      <w:r w:rsidRPr="009321E6">
        <w:rPr>
          <w:rFonts w:ascii="Calibri" w:eastAsia="Calibri" w:hAnsi="Calibri" w:cs="Calibri"/>
          <w:color w:val="0B0C0C"/>
          <w:lang w:eastAsia="en-GB"/>
        </w:rPr>
        <w:t xml:space="preserve">If you feel you cannot cope with your symptoms at home, or your condition gets worse, or your symptoms do not get better after 7 days, then use the </w:t>
      </w:r>
      <w:hyperlink r:id="rId6" w:history="1">
        <w:r w:rsidRPr="009321E6">
          <w:rPr>
            <w:rFonts w:ascii="Calibri" w:eastAsia="Calibri" w:hAnsi="Calibri" w:cs="Calibri"/>
            <w:color w:val="1D70B8"/>
            <w:u w:val="single"/>
            <w:bdr w:val="none" w:sz="0" w:space="0" w:color="auto" w:frame="1"/>
            <w:lang w:eastAsia="en-GB"/>
          </w:rPr>
          <w:t>NHS 111 online</w:t>
        </w:r>
      </w:hyperlink>
      <w:r w:rsidRPr="009321E6">
        <w:rPr>
          <w:rFonts w:ascii="Calibri" w:eastAsia="Calibri" w:hAnsi="Calibri" w:cs="Calibri"/>
          <w:color w:val="0B0C0C"/>
          <w:lang w:eastAsia="en-GB"/>
        </w:rPr>
        <w:t xml:space="preserve"> coronavirus service. If you do not have internet access, call NHS 111. For a medical emergency dial 999</w:t>
      </w:r>
      <w:r w:rsidR="00FE112B">
        <w:rPr>
          <w:rFonts w:ascii="Calibri" w:eastAsia="Calibri" w:hAnsi="Calibri" w:cs="Calibri"/>
          <w:color w:val="0B0C0C"/>
          <w:lang w:eastAsia="en-GB"/>
        </w:rPr>
        <w:t>.</w:t>
      </w:r>
    </w:p>
    <w:p w:rsidR="00FE112B" w:rsidRDefault="009321E6" w:rsidP="009321E6">
      <w:pPr>
        <w:spacing w:after="0" w:line="240" w:lineRule="auto"/>
        <w:rPr>
          <w:rFonts w:ascii="Calibri" w:eastAsia="Calibri" w:hAnsi="Calibri" w:cs="Calibri"/>
          <w:b/>
          <w:bCs/>
          <w:color w:val="000000"/>
          <w:lang w:eastAsia="ja-JP"/>
        </w:rPr>
      </w:pPr>
      <w:r w:rsidRPr="009321E6">
        <w:rPr>
          <w:rFonts w:ascii="Calibri" w:eastAsia="Calibri" w:hAnsi="Calibri" w:cs="Calibri"/>
          <w:lang w:eastAsia="ja-JP"/>
        </w:rPr>
        <w:t xml:space="preserve">As a school we continue to </w:t>
      </w:r>
      <w:r w:rsidR="00FE112B">
        <w:rPr>
          <w:rFonts w:ascii="Calibri" w:eastAsia="Calibri" w:hAnsi="Calibri" w:cs="Calibri"/>
          <w:b/>
          <w:bCs/>
          <w:color w:val="000000"/>
          <w:lang w:eastAsia="ja-JP"/>
        </w:rPr>
        <w:t>p</w:t>
      </w:r>
    </w:p>
    <w:p w:rsidR="009321E6" w:rsidRPr="009321E6" w:rsidRDefault="009321E6" w:rsidP="009321E6">
      <w:pPr>
        <w:spacing w:after="0" w:line="240" w:lineRule="auto"/>
        <w:rPr>
          <w:rFonts w:ascii="Calibri" w:eastAsia="Calibri" w:hAnsi="Calibri" w:cs="Calibri"/>
          <w:lang w:eastAsia="ja-JP"/>
        </w:rPr>
      </w:pPr>
      <w:proofErr w:type="spellStart"/>
      <w:proofErr w:type="gramStart"/>
      <w:r w:rsidRPr="009321E6">
        <w:rPr>
          <w:rFonts w:ascii="Calibri" w:eastAsia="Calibri" w:hAnsi="Calibri" w:cs="Calibri"/>
          <w:b/>
          <w:bCs/>
          <w:color w:val="000000"/>
          <w:lang w:eastAsia="ja-JP"/>
        </w:rPr>
        <w:t>romote</w:t>
      </w:r>
      <w:proofErr w:type="spellEnd"/>
      <w:proofErr w:type="gramEnd"/>
      <w:r w:rsidRPr="009321E6">
        <w:rPr>
          <w:rFonts w:ascii="Calibri" w:eastAsia="Calibri" w:hAnsi="Calibri" w:cs="Calibri"/>
          <w:b/>
          <w:bCs/>
          <w:color w:val="000000"/>
          <w:lang w:eastAsia="ja-JP"/>
        </w:rPr>
        <w:t xml:space="preserve"> good hand and respiratory hygiene with our pupils:</w:t>
      </w:r>
    </w:p>
    <w:p w:rsidR="009321E6" w:rsidRPr="009321E6" w:rsidRDefault="009321E6" w:rsidP="009321E6">
      <w:pPr>
        <w:numPr>
          <w:ilvl w:val="0"/>
          <w:numId w:val="3"/>
        </w:numPr>
        <w:spacing w:after="0" w:line="240" w:lineRule="auto"/>
        <w:rPr>
          <w:rFonts w:ascii="Calibri" w:eastAsia="Times New Roman" w:hAnsi="Calibri" w:cs="Calibri"/>
          <w:lang w:eastAsia="ja-JP"/>
        </w:rPr>
      </w:pPr>
      <w:r w:rsidRPr="009321E6">
        <w:rPr>
          <w:rFonts w:ascii="Calibri" w:eastAsia="Times New Roman" w:hAnsi="Calibri" w:cs="Calibri"/>
          <w:color w:val="000000"/>
          <w:lang w:eastAsia="ja-JP"/>
        </w:rPr>
        <w:t>Frequent hand washing with soap and water for at least 20 seconds</w:t>
      </w:r>
    </w:p>
    <w:p w:rsidR="009321E6" w:rsidRPr="009321E6" w:rsidRDefault="009321E6" w:rsidP="009321E6">
      <w:pPr>
        <w:numPr>
          <w:ilvl w:val="0"/>
          <w:numId w:val="3"/>
        </w:numPr>
        <w:spacing w:after="0" w:line="240" w:lineRule="auto"/>
        <w:rPr>
          <w:rFonts w:ascii="Calibri" w:eastAsia="Times New Roman" w:hAnsi="Calibri" w:cs="Calibri"/>
          <w:lang w:eastAsia="ja-JP"/>
        </w:rPr>
      </w:pPr>
      <w:r w:rsidRPr="009321E6">
        <w:rPr>
          <w:rFonts w:ascii="Calibri" w:eastAsia="Times New Roman" w:hAnsi="Calibri" w:cs="Calibri"/>
          <w:color w:val="000000"/>
          <w:lang w:eastAsia="ja-JP"/>
        </w:rPr>
        <w:t>If soap and water are not available, use an alcohol-based hand sanitizer with at least 60% alcohol</w:t>
      </w:r>
    </w:p>
    <w:p w:rsidR="009321E6" w:rsidRPr="009321E6" w:rsidRDefault="009321E6" w:rsidP="009321E6">
      <w:pPr>
        <w:numPr>
          <w:ilvl w:val="0"/>
          <w:numId w:val="3"/>
        </w:numPr>
        <w:spacing w:after="0" w:line="240" w:lineRule="auto"/>
        <w:rPr>
          <w:rFonts w:ascii="Calibri" w:eastAsia="Times New Roman" w:hAnsi="Calibri" w:cs="Calibri"/>
          <w:lang w:eastAsia="ja-JP"/>
        </w:rPr>
      </w:pPr>
      <w:r w:rsidRPr="009321E6">
        <w:rPr>
          <w:rFonts w:ascii="Calibri" w:eastAsia="Times New Roman" w:hAnsi="Calibri" w:cs="Calibri"/>
          <w:color w:val="000000"/>
          <w:lang w:eastAsia="ja-JP"/>
        </w:rPr>
        <w:t>Catch coughs or sneezes with a tissue, throw the tissue in the bin and wash hands</w:t>
      </w:r>
    </w:p>
    <w:p w:rsidR="009321E6" w:rsidRPr="009321E6" w:rsidRDefault="009321E6" w:rsidP="009321E6">
      <w:pPr>
        <w:numPr>
          <w:ilvl w:val="0"/>
          <w:numId w:val="3"/>
        </w:numPr>
        <w:spacing w:after="0" w:line="240" w:lineRule="auto"/>
        <w:rPr>
          <w:rFonts w:ascii="Calibri" w:eastAsia="Times New Roman" w:hAnsi="Calibri" w:cs="Calibri"/>
          <w:lang w:eastAsia="ja-JP"/>
        </w:rPr>
      </w:pPr>
      <w:r w:rsidRPr="009321E6">
        <w:rPr>
          <w:rFonts w:ascii="Calibri" w:eastAsia="Times New Roman" w:hAnsi="Calibri" w:cs="Calibri"/>
          <w:color w:val="000000"/>
          <w:lang w:eastAsia="ja-JP"/>
        </w:rPr>
        <w:t>Avoid touching eyes, nose, and mouth with unwashed hands</w:t>
      </w:r>
    </w:p>
    <w:p w:rsidR="009321E6" w:rsidRPr="009321E6" w:rsidRDefault="009321E6" w:rsidP="009321E6">
      <w:pPr>
        <w:spacing w:after="0" w:line="240" w:lineRule="auto"/>
        <w:rPr>
          <w:rFonts w:ascii="Calibri" w:eastAsia="Calibri" w:hAnsi="Calibri" w:cs="Calibri"/>
        </w:rPr>
      </w:pPr>
      <w:r w:rsidRPr="009321E6">
        <w:rPr>
          <w:rFonts w:ascii="Calibri" w:eastAsia="Calibri" w:hAnsi="Calibri" w:cs="Calibri"/>
        </w:rPr>
        <w:t>We also:</w:t>
      </w:r>
    </w:p>
    <w:p w:rsidR="009321E6" w:rsidRPr="009321E6" w:rsidRDefault="009321E6" w:rsidP="009321E6">
      <w:pPr>
        <w:numPr>
          <w:ilvl w:val="0"/>
          <w:numId w:val="3"/>
        </w:numPr>
        <w:spacing w:after="0" w:line="240" w:lineRule="auto"/>
        <w:rPr>
          <w:rFonts w:ascii="Calibri" w:eastAsia="Times New Roman" w:hAnsi="Calibri" w:cs="Calibri"/>
          <w:lang w:eastAsia="ja-JP"/>
        </w:rPr>
      </w:pPr>
      <w:r w:rsidRPr="009321E6">
        <w:rPr>
          <w:rFonts w:ascii="Calibri" w:eastAsia="Times New Roman" w:hAnsi="Calibri" w:cs="Calibri"/>
          <w:lang w:eastAsia="ja-JP"/>
        </w:rPr>
        <w:t>Follow a routine cleaning programme with emphasis on frequently touched objects and surfaces</w:t>
      </w:r>
    </w:p>
    <w:p w:rsidR="009321E6" w:rsidRDefault="009321E6" w:rsidP="009321E6">
      <w:pPr>
        <w:numPr>
          <w:ilvl w:val="0"/>
          <w:numId w:val="3"/>
        </w:numPr>
        <w:spacing w:after="0" w:line="240" w:lineRule="auto"/>
        <w:rPr>
          <w:rFonts w:ascii="Calibri" w:eastAsia="Times New Roman" w:hAnsi="Calibri" w:cs="Calibri"/>
        </w:rPr>
      </w:pPr>
      <w:r w:rsidRPr="009321E6">
        <w:rPr>
          <w:rFonts w:ascii="Calibri" w:eastAsia="Times New Roman" w:hAnsi="Calibri" w:cs="Calibri"/>
        </w:rPr>
        <w:t>Provide adequate supplies for good hygiene, including clean and functional handwashing stations, soap, paper towels, and alcohol‐based hand sanitiser</w:t>
      </w:r>
    </w:p>
    <w:p w:rsidR="00D45DAB" w:rsidRDefault="00D45DAB" w:rsidP="009321E6">
      <w:pPr>
        <w:numPr>
          <w:ilvl w:val="0"/>
          <w:numId w:val="3"/>
        </w:numPr>
        <w:spacing w:after="0" w:line="240" w:lineRule="auto"/>
        <w:rPr>
          <w:rFonts w:ascii="Calibri" w:eastAsia="Times New Roman" w:hAnsi="Calibri" w:cs="Calibri"/>
        </w:rPr>
      </w:pPr>
      <w:r>
        <w:rPr>
          <w:rFonts w:ascii="Calibri" w:eastAsia="Times New Roman" w:hAnsi="Calibri" w:cs="Calibri"/>
        </w:rPr>
        <w:t>Stagger lunchtimes to avoid all the children being together in the hall</w:t>
      </w:r>
    </w:p>
    <w:p w:rsidR="00D45DAB" w:rsidRDefault="00D45DAB" w:rsidP="009321E6">
      <w:pPr>
        <w:numPr>
          <w:ilvl w:val="0"/>
          <w:numId w:val="3"/>
        </w:numPr>
        <w:spacing w:after="0" w:line="240" w:lineRule="auto"/>
        <w:rPr>
          <w:rFonts w:ascii="Calibri" w:eastAsia="Times New Roman" w:hAnsi="Calibri" w:cs="Calibri"/>
        </w:rPr>
      </w:pPr>
      <w:r>
        <w:rPr>
          <w:rFonts w:ascii="Calibri" w:eastAsia="Times New Roman" w:hAnsi="Calibri" w:cs="Calibri"/>
        </w:rPr>
        <w:t>Daily worship will now happen in classrooms rather than in the hall</w:t>
      </w:r>
    </w:p>
    <w:p w:rsidR="00D45DAB" w:rsidRPr="009321E6" w:rsidRDefault="00D45DAB" w:rsidP="009321E6">
      <w:pPr>
        <w:numPr>
          <w:ilvl w:val="0"/>
          <w:numId w:val="3"/>
        </w:numPr>
        <w:spacing w:after="0" w:line="240" w:lineRule="auto"/>
        <w:rPr>
          <w:rFonts w:ascii="Calibri" w:eastAsia="Times New Roman" w:hAnsi="Calibri" w:cs="Calibri"/>
        </w:rPr>
      </w:pPr>
      <w:r>
        <w:rPr>
          <w:rFonts w:ascii="Calibri" w:eastAsia="Times New Roman" w:hAnsi="Calibri" w:cs="Calibri"/>
        </w:rPr>
        <w:t>After school clubs will be cancelled until further notice</w:t>
      </w:r>
    </w:p>
    <w:p w:rsidR="009321E6" w:rsidRDefault="009321E6" w:rsidP="009321E6">
      <w:pPr>
        <w:numPr>
          <w:ilvl w:val="0"/>
          <w:numId w:val="3"/>
        </w:numPr>
        <w:spacing w:after="0" w:line="240" w:lineRule="auto"/>
        <w:rPr>
          <w:rFonts w:ascii="Calibri" w:eastAsia="Times New Roman" w:hAnsi="Calibri" w:cs="Calibri"/>
        </w:rPr>
      </w:pPr>
      <w:r w:rsidRPr="009321E6">
        <w:rPr>
          <w:rFonts w:ascii="Calibri" w:eastAsia="Times New Roman" w:hAnsi="Calibri" w:cs="Calibri"/>
        </w:rPr>
        <w:t>Follow PHE guidance regarding school closures if necessary</w:t>
      </w:r>
    </w:p>
    <w:p w:rsidR="00D45DAB" w:rsidRDefault="00D45DAB" w:rsidP="00D45DAB">
      <w:pPr>
        <w:spacing w:after="0" w:line="240" w:lineRule="auto"/>
        <w:rPr>
          <w:rFonts w:ascii="Calibri" w:eastAsia="Times New Roman" w:hAnsi="Calibri" w:cs="Calibri"/>
        </w:rPr>
      </w:pPr>
      <w:r>
        <w:rPr>
          <w:rFonts w:ascii="Calibri" w:eastAsia="Times New Roman" w:hAnsi="Calibri" w:cs="Calibri"/>
        </w:rPr>
        <w:t>We ask that:</w:t>
      </w:r>
    </w:p>
    <w:p w:rsidR="00D45DAB" w:rsidRDefault="00D45DAB" w:rsidP="00D45DAB">
      <w:pPr>
        <w:pStyle w:val="ListParagraph"/>
        <w:numPr>
          <w:ilvl w:val="0"/>
          <w:numId w:val="5"/>
        </w:numPr>
        <w:spacing w:after="0" w:line="240" w:lineRule="auto"/>
        <w:rPr>
          <w:rFonts w:ascii="Calibri" w:eastAsia="Times New Roman" w:hAnsi="Calibri" w:cs="Calibri"/>
        </w:rPr>
      </w:pPr>
      <w:r>
        <w:rPr>
          <w:rFonts w:ascii="Calibri" w:eastAsia="Times New Roman" w:hAnsi="Calibri" w:cs="Calibri"/>
        </w:rPr>
        <w:t>Parents do not linger on the playground when dropping children off in the mornings</w:t>
      </w:r>
    </w:p>
    <w:p w:rsidR="00D45DAB" w:rsidRDefault="00D45DAB" w:rsidP="00D45DAB">
      <w:pPr>
        <w:pStyle w:val="ListParagraph"/>
        <w:numPr>
          <w:ilvl w:val="0"/>
          <w:numId w:val="5"/>
        </w:numPr>
        <w:spacing w:after="0" w:line="240" w:lineRule="auto"/>
        <w:rPr>
          <w:rFonts w:ascii="Calibri" w:eastAsia="Times New Roman" w:hAnsi="Calibri" w:cs="Calibri"/>
        </w:rPr>
      </w:pPr>
      <w:r>
        <w:rPr>
          <w:rFonts w:ascii="Calibri" w:eastAsia="Times New Roman" w:hAnsi="Calibri" w:cs="Calibri"/>
        </w:rPr>
        <w:t>Parents can pick children up any time between 3.00 and 3.30</w:t>
      </w:r>
      <w:r w:rsidR="00FE112B">
        <w:rPr>
          <w:rFonts w:ascii="Calibri" w:eastAsia="Times New Roman" w:hAnsi="Calibri" w:cs="Calibri"/>
        </w:rPr>
        <w:t xml:space="preserve"> pm</w:t>
      </w:r>
      <w:r>
        <w:rPr>
          <w:rFonts w:ascii="Calibri" w:eastAsia="Times New Roman" w:hAnsi="Calibri" w:cs="Calibri"/>
        </w:rPr>
        <w:t xml:space="preserve"> to avoid a large number of people being on the yard at the same time</w:t>
      </w:r>
    </w:p>
    <w:p w:rsidR="00D45DAB" w:rsidRDefault="00D45DAB" w:rsidP="00D45DAB">
      <w:pPr>
        <w:pStyle w:val="ListParagraph"/>
        <w:numPr>
          <w:ilvl w:val="0"/>
          <w:numId w:val="5"/>
        </w:numPr>
        <w:spacing w:after="0" w:line="240" w:lineRule="auto"/>
        <w:rPr>
          <w:rFonts w:ascii="Calibri" w:eastAsia="Times New Roman" w:hAnsi="Calibri" w:cs="Calibri"/>
        </w:rPr>
      </w:pPr>
      <w:r>
        <w:rPr>
          <w:rFonts w:ascii="Calibri" w:eastAsia="Times New Roman" w:hAnsi="Calibri" w:cs="Calibri"/>
        </w:rPr>
        <w:t>Parents contact the office by phone only and do not enter the building, including the reception area</w:t>
      </w:r>
    </w:p>
    <w:p w:rsidR="00D45DAB" w:rsidRDefault="00D45DAB" w:rsidP="00D45DAB">
      <w:pPr>
        <w:pStyle w:val="ListParagraph"/>
        <w:numPr>
          <w:ilvl w:val="0"/>
          <w:numId w:val="5"/>
        </w:numPr>
        <w:spacing w:after="0" w:line="240" w:lineRule="auto"/>
        <w:rPr>
          <w:rFonts w:ascii="Calibri" w:eastAsia="Times New Roman" w:hAnsi="Calibri" w:cs="Calibri"/>
        </w:rPr>
      </w:pPr>
      <w:r>
        <w:rPr>
          <w:rFonts w:ascii="Calibri" w:eastAsia="Times New Roman" w:hAnsi="Calibri" w:cs="Calibri"/>
        </w:rPr>
        <w:t>Parents contact us if any member of the family has a new persistent cough or</w:t>
      </w:r>
      <w:r w:rsidR="00FE112B">
        <w:rPr>
          <w:rFonts w:ascii="Calibri" w:eastAsia="Times New Roman" w:hAnsi="Calibri" w:cs="Calibri"/>
        </w:rPr>
        <w:t xml:space="preserve"> high</w:t>
      </w:r>
      <w:r>
        <w:rPr>
          <w:rFonts w:ascii="Calibri" w:eastAsia="Times New Roman" w:hAnsi="Calibri" w:cs="Calibri"/>
        </w:rPr>
        <w:t xml:space="preserve"> temperature</w:t>
      </w:r>
      <w:r w:rsidR="00FE112B">
        <w:rPr>
          <w:rFonts w:ascii="Calibri" w:eastAsia="Times New Roman" w:hAnsi="Calibri" w:cs="Calibri"/>
        </w:rPr>
        <w:t>.</w:t>
      </w:r>
    </w:p>
    <w:p w:rsidR="00D45DAB" w:rsidRPr="009321E6" w:rsidRDefault="00D45DAB" w:rsidP="009321E6">
      <w:pPr>
        <w:spacing w:after="0" w:line="240" w:lineRule="auto"/>
        <w:rPr>
          <w:rFonts w:ascii="Calibri" w:eastAsia="Calibri" w:hAnsi="Calibri" w:cs="Calibri"/>
        </w:rPr>
      </w:pPr>
    </w:p>
    <w:p w:rsidR="005F094B" w:rsidRDefault="005F094B">
      <w:pPr>
        <w:rPr>
          <w:rFonts w:ascii="Calibri" w:eastAsia="Calibri" w:hAnsi="Calibri" w:cs="Calibri"/>
        </w:rPr>
      </w:pPr>
      <w:r>
        <w:rPr>
          <w:rFonts w:ascii="Calibri" w:eastAsia="Calibri" w:hAnsi="Calibri" w:cs="Calibri"/>
        </w:rPr>
        <w:t>For children who are having to self-isolate, we will provide some work for them to do at home to ensure that they continue to learn. Please support your children’s learning by ensuring they are doing this work.</w:t>
      </w:r>
    </w:p>
    <w:p w:rsidR="00D45DAB" w:rsidRDefault="00D45DAB" w:rsidP="00D45DAB">
      <w:pPr>
        <w:spacing w:after="0" w:line="240" w:lineRule="auto"/>
        <w:rPr>
          <w:rFonts w:ascii="Calibri" w:eastAsia="Calibri" w:hAnsi="Calibri" w:cs="Calibri"/>
        </w:rPr>
      </w:pPr>
      <w:r w:rsidRPr="009321E6">
        <w:rPr>
          <w:rFonts w:ascii="Calibri" w:eastAsia="Calibri" w:hAnsi="Calibri" w:cs="Calibri"/>
        </w:rPr>
        <w:t xml:space="preserve">We will continue to give you regular </w:t>
      </w:r>
      <w:r w:rsidR="00FE112B">
        <w:rPr>
          <w:rFonts w:ascii="Calibri" w:eastAsia="Calibri" w:hAnsi="Calibri" w:cs="Calibri"/>
        </w:rPr>
        <w:t>updates as and when necessary.  W</w:t>
      </w:r>
      <w:r w:rsidRPr="009321E6">
        <w:rPr>
          <w:rFonts w:ascii="Calibri" w:eastAsia="Calibri" w:hAnsi="Calibri" w:cs="Calibri"/>
        </w:rPr>
        <w:t>e are working closely with our colleagues at Blackburn with Darwen Council and Public Health to ensure the correct information is shared.</w:t>
      </w:r>
    </w:p>
    <w:p w:rsidR="00D45DAB" w:rsidRDefault="00D45DAB">
      <w:pPr>
        <w:rPr>
          <w:rFonts w:ascii="Calibri" w:eastAsia="Calibri" w:hAnsi="Calibri" w:cs="Calibri"/>
        </w:rPr>
      </w:pPr>
    </w:p>
    <w:p w:rsidR="005F094B" w:rsidRDefault="005F094B">
      <w:pPr>
        <w:rPr>
          <w:rFonts w:ascii="Calibri" w:eastAsia="Calibri" w:hAnsi="Calibri" w:cs="Calibri"/>
        </w:rPr>
      </w:pPr>
      <w:r>
        <w:rPr>
          <w:rFonts w:ascii="Calibri" w:eastAsia="Calibri" w:hAnsi="Calibri" w:cs="Calibri"/>
        </w:rPr>
        <w:t>If you have any further queries</w:t>
      </w:r>
      <w:r w:rsidR="00FE112B">
        <w:rPr>
          <w:rFonts w:ascii="Calibri" w:eastAsia="Calibri" w:hAnsi="Calibri" w:cs="Calibri"/>
        </w:rPr>
        <w:t>, please feel free to contact me</w:t>
      </w:r>
      <w:r>
        <w:rPr>
          <w:rFonts w:ascii="Calibri" w:eastAsia="Calibri" w:hAnsi="Calibri" w:cs="Calibri"/>
        </w:rPr>
        <w:t>.</w:t>
      </w:r>
    </w:p>
    <w:p w:rsidR="005F094B" w:rsidRDefault="005F094B">
      <w:pPr>
        <w:rPr>
          <w:rFonts w:ascii="Calibri" w:eastAsia="Calibri" w:hAnsi="Calibri" w:cs="Calibri"/>
        </w:rPr>
      </w:pPr>
      <w:r>
        <w:rPr>
          <w:rFonts w:ascii="Calibri" w:eastAsia="Calibri" w:hAnsi="Calibri" w:cs="Calibri"/>
        </w:rPr>
        <w:t>Yours sincerely</w:t>
      </w:r>
    </w:p>
    <w:p w:rsidR="005F094B" w:rsidRDefault="005F094B">
      <w:pPr>
        <w:rPr>
          <w:rFonts w:ascii="Calibri" w:eastAsia="Calibri" w:hAnsi="Calibri" w:cs="Calibri"/>
        </w:rPr>
      </w:pPr>
    </w:p>
    <w:p w:rsidR="005F094B" w:rsidRDefault="005F094B" w:rsidP="00FE112B">
      <w:pPr>
        <w:pStyle w:val="NoSpacing"/>
      </w:pPr>
      <w:r>
        <w:t>Mrs Bolton</w:t>
      </w:r>
    </w:p>
    <w:p w:rsidR="00FE112B" w:rsidRDefault="00FE112B" w:rsidP="00FE112B">
      <w:pPr>
        <w:pStyle w:val="NoSpacing"/>
      </w:pPr>
      <w:r>
        <w:t>Headteacher</w:t>
      </w:r>
      <w:bookmarkStart w:id="0" w:name="_GoBack"/>
      <w:bookmarkEnd w:id="0"/>
    </w:p>
    <w:sectPr w:rsidR="00FE1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11851"/>
    <w:multiLevelType w:val="hybridMultilevel"/>
    <w:tmpl w:val="1ECE0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97167"/>
    <w:multiLevelType w:val="hybridMultilevel"/>
    <w:tmpl w:val="475AC478"/>
    <w:lvl w:ilvl="0" w:tplc="6BEA63B4">
      <w:numFmt w:val="bullet"/>
      <w:lvlText w:val=""/>
      <w:lvlJc w:val="left"/>
      <w:pPr>
        <w:ind w:left="720" w:hanging="360"/>
      </w:pPr>
      <w:rPr>
        <w:rFonts w:ascii="Symbol" w:eastAsia="+mn-ea" w:hAnsi="Symbol" w:cs="Calibr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E32943"/>
    <w:multiLevelType w:val="multilevel"/>
    <w:tmpl w:val="4418BE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4F5190"/>
    <w:multiLevelType w:val="multilevel"/>
    <w:tmpl w:val="77D0D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E6"/>
    <w:rsid w:val="00385910"/>
    <w:rsid w:val="005F094B"/>
    <w:rsid w:val="009321E6"/>
    <w:rsid w:val="00D45DAB"/>
    <w:rsid w:val="00F84C7E"/>
    <w:rsid w:val="00FE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CC4D"/>
  <w15:chartTrackingRefBased/>
  <w15:docId w15:val="{660E99A7-F658-430C-8C67-B27D5AD6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AB"/>
    <w:pPr>
      <w:ind w:left="720"/>
      <w:contextualSpacing/>
    </w:pPr>
  </w:style>
  <w:style w:type="paragraph" w:styleId="NoSpacing">
    <w:name w:val="No Spacing"/>
    <w:uiPriority w:val="1"/>
    <w:qFormat/>
    <w:rsid w:val="00FE112B"/>
    <w:pPr>
      <w:spacing w:after="0" w:line="240" w:lineRule="auto"/>
    </w:pPr>
  </w:style>
  <w:style w:type="paragraph" w:styleId="BalloonText">
    <w:name w:val="Balloon Text"/>
    <w:basedOn w:val="Normal"/>
    <w:link w:val="BalloonTextChar"/>
    <w:uiPriority w:val="99"/>
    <w:semiHidden/>
    <w:unhideWhenUsed/>
    <w:rsid w:val="00FE112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E112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11.nhs.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Holy Trinity Primary School</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Bolton</dc:creator>
  <cp:keywords/>
  <dc:description/>
  <cp:lastModifiedBy>Holy Trinity CE Primary School Office</cp:lastModifiedBy>
  <cp:revision>3</cp:revision>
  <cp:lastPrinted>2020-03-17T14:06:00Z</cp:lastPrinted>
  <dcterms:created xsi:type="dcterms:W3CDTF">2020-03-17T13:56:00Z</dcterms:created>
  <dcterms:modified xsi:type="dcterms:W3CDTF">2020-03-17T14:32:00Z</dcterms:modified>
</cp:coreProperties>
</file>